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CEC96" w14:textId="77777777" w:rsidR="00C61712" w:rsidRPr="00C61712" w:rsidRDefault="00C61712" w:rsidP="00C61712">
      <w:pPr>
        <w:shd w:val="clear" w:color="auto" w:fill="FFFFFF"/>
        <w:spacing w:before="300" w:after="210" w:line="312" w:lineRule="atLeast"/>
        <w:outlineLvl w:val="1"/>
        <w:rPr>
          <w:rFonts w:ascii="Roboto Slab" w:eastAsia="Times New Roman" w:hAnsi="Roboto Slab" w:cs="Roboto Slab"/>
          <w:color w:val="333333"/>
          <w:kern w:val="0"/>
          <w:sz w:val="36"/>
          <w:szCs w:val="36"/>
          <w:lang w:eastAsia="en-GB"/>
          <w14:ligatures w14:val="none"/>
        </w:rPr>
      </w:pPr>
      <w:r w:rsidRPr="00C61712">
        <w:rPr>
          <w:rFonts w:ascii="Roboto Slab" w:eastAsia="Times New Roman" w:hAnsi="Roboto Slab" w:cs="Roboto Slab"/>
          <w:color w:val="333333"/>
          <w:kern w:val="0"/>
          <w:sz w:val="36"/>
          <w:szCs w:val="36"/>
          <w:lang w:eastAsia="en-GB"/>
          <w14:ligatures w14:val="none"/>
        </w:rPr>
        <w:t>Disclaimer</w:t>
      </w:r>
    </w:p>
    <w:p w14:paraId="5ABD07B7" w14:textId="77777777" w:rsidR="00C61712" w:rsidRPr="00C61712" w:rsidRDefault="00C61712" w:rsidP="00C61712">
      <w:pPr>
        <w:shd w:val="clear" w:color="auto" w:fill="FFFFFF"/>
        <w:spacing w:after="240" w:line="240" w:lineRule="auto"/>
        <w:rPr>
          <w:rFonts w:ascii="Roboto" w:eastAsia="Times New Roman" w:hAnsi="Roboto" w:cs="Times New Roman"/>
          <w:color w:val="333333"/>
          <w:kern w:val="0"/>
          <w:lang w:eastAsia="en-GB"/>
          <w14:ligatures w14:val="none"/>
        </w:rPr>
      </w:pPr>
      <w:r w:rsidRPr="00C61712">
        <w:rPr>
          <w:rFonts w:ascii="Roboto" w:eastAsia="Times New Roman" w:hAnsi="Roboto" w:cs="Times New Roman"/>
          <w:color w:val="333333"/>
          <w:kern w:val="0"/>
          <w:lang w:eastAsia="en-GB"/>
          <w14:ligatures w14:val="none"/>
        </w:rPr>
        <w:t>Het onderstaande is van toepassing op de website van Unfold Counselling. Door de website te gebruiken stemt de bezoeker in met deze disclaimer.</w:t>
      </w:r>
    </w:p>
    <w:p w14:paraId="20DDCD6D" w14:textId="77777777" w:rsidR="00C61712" w:rsidRPr="00C61712" w:rsidRDefault="00C61712" w:rsidP="00C61712">
      <w:pPr>
        <w:shd w:val="clear" w:color="auto" w:fill="FFFFFF"/>
        <w:spacing w:before="300" w:after="210" w:line="312" w:lineRule="atLeast"/>
        <w:outlineLvl w:val="2"/>
        <w:rPr>
          <w:rFonts w:ascii="Roboto Slab" w:eastAsia="Times New Roman" w:hAnsi="Roboto Slab" w:cs="Roboto Slab"/>
          <w:color w:val="333333"/>
          <w:kern w:val="0"/>
          <w:sz w:val="36"/>
          <w:szCs w:val="36"/>
          <w:lang w:eastAsia="en-GB"/>
          <w14:ligatures w14:val="none"/>
        </w:rPr>
      </w:pPr>
      <w:r w:rsidRPr="00C61712">
        <w:rPr>
          <w:rFonts w:ascii="Roboto Slab" w:eastAsia="Times New Roman" w:hAnsi="Roboto Slab" w:cs="Roboto Slab"/>
          <w:color w:val="333333"/>
          <w:kern w:val="0"/>
          <w:sz w:val="36"/>
          <w:szCs w:val="36"/>
          <w:lang w:eastAsia="en-GB"/>
          <w14:ligatures w14:val="none"/>
        </w:rPr>
        <w:t>Zorgvuldigheid</w:t>
      </w:r>
    </w:p>
    <w:p w14:paraId="781E8F2F" w14:textId="77777777" w:rsidR="00C61712" w:rsidRPr="00C61712" w:rsidRDefault="00C61712" w:rsidP="00C61712">
      <w:pPr>
        <w:shd w:val="clear" w:color="auto" w:fill="FFFFFF"/>
        <w:spacing w:after="240" w:line="240" w:lineRule="auto"/>
        <w:rPr>
          <w:rFonts w:ascii="Roboto" w:eastAsia="Times New Roman" w:hAnsi="Roboto" w:cs="Times New Roman"/>
          <w:color w:val="333333"/>
          <w:kern w:val="0"/>
          <w:lang w:eastAsia="en-GB"/>
          <w14:ligatures w14:val="none"/>
        </w:rPr>
      </w:pPr>
      <w:r w:rsidRPr="00C61712">
        <w:rPr>
          <w:rFonts w:ascii="Roboto" w:eastAsia="Times New Roman" w:hAnsi="Roboto" w:cs="Times New Roman"/>
          <w:color w:val="333333"/>
          <w:kern w:val="0"/>
          <w:lang w:eastAsia="en-GB"/>
          <w14:ligatures w14:val="none"/>
        </w:rPr>
        <w:t>Unfold Counselling heeft bij de samenstelling van de informatie op deze website grote zorgvuldigheid betracht. Helaas kunnen er onjuistheden op de website voorkomen, kan de inhoud onvolledig zijn of kan de informatie (tijdelijk) niet beschikbaar zijn. Unfold Counselling aanvaardt geen enkele verantwoordelijkheid voor schade op welke manier dan ook ontstaan door gebruik, onvolledigheid / onjuistheid van de aangeboden informatie of het tijdelijk niet beschikbaar zijn van de informatie op deze website.</w:t>
      </w:r>
    </w:p>
    <w:p w14:paraId="4767EDF1" w14:textId="77777777" w:rsidR="00C61712" w:rsidRPr="00C61712" w:rsidRDefault="00C61712" w:rsidP="00C61712">
      <w:pPr>
        <w:shd w:val="clear" w:color="auto" w:fill="FFFFFF"/>
        <w:spacing w:before="300" w:after="150" w:line="312" w:lineRule="atLeast"/>
        <w:outlineLvl w:val="2"/>
        <w:rPr>
          <w:rFonts w:ascii="Roboto Slab" w:eastAsia="Times New Roman" w:hAnsi="Roboto Slab" w:cs="Roboto Slab"/>
          <w:color w:val="333333"/>
          <w:kern w:val="0"/>
          <w:sz w:val="36"/>
          <w:szCs w:val="36"/>
          <w:lang w:eastAsia="en-GB"/>
          <w14:ligatures w14:val="none"/>
        </w:rPr>
      </w:pPr>
      <w:r w:rsidRPr="00C61712">
        <w:rPr>
          <w:rFonts w:ascii="Roboto Slab" w:eastAsia="Times New Roman" w:hAnsi="Roboto Slab" w:cs="Roboto Slab"/>
          <w:color w:val="333333"/>
          <w:kern w:val="0"/>
          <w:sz w:val="36"/>
          <w:szCs w:val="36"/>
          <w:lang w:eastAsia="en-GB"/>
          <w14:ligatures w14:val="none"/>
        </w:rPr>
        <w:t>Sites van derden</w:t>
      </w:r>
    </w:p>
    <w:p w14:paraId="792017BB" w14:textId="77777777" w:rsidR="00C61712" w:rsidRPr="00C61712" w:rsidRDefault="00C61712" w:rsidP="00C61712">
      <w:pPr>
        <w:shd w:val="clear" w:color="auto" w:fill="FFFFFF"/>
        <w:spacing w:after="240" w:line="240" w:lineRule="auto"/>
        <w:rPr>
          <w:rFonts w:ascii="Roboto" w:eastAsia="Times New Roman" w:hAnsi="Roboto" w:cs="Times New Roman"/>
          <w:color w:val="333333"/>
          <w:kern w:val="0"/>
          <w:lang w:eastAsia="en-GB"/>
          <w14:ligatures w14:val="none"/>
        </w:rPr>
      </w:pPr>
      <w:r w:rsidRPr="00C61712">
        <w:rPr>
          <w:rFonts w:ascii="Roboto" w:eastAsia="Times New Roman" w:hAnsi="Roboto" w:cs="Times New Roman"/>
          <w:color w:val="333333"/>
          <w:kern w:val="0"/>
          <w:lang w:eastAsia="en-GB"/>
          <w14:ligatures w14:val="none"/>
        </w:rPr>
        <w:t>Deze website heeft hyperlinks naar websites van derden opgenomen. Hierbij is uiterste zorgvuldigheid betracht. Unfold Counselling heeft geen controle over de inhoud van sites van derden waar naar verwezen wordt en is daarom daar niet verantwoordelijk voor.</w:t>
      </w:r>
    </w:p>
    <w:p w14:paraId="5F3B5153" w14:textId="77777777" w:rsidR="00C61712" w:rsidRPr="00C61712" w:rsidRDefault="00C61712" w:rsidP="00C61712">
      <w:pPr>
        <w:shd w:val="clear" w:color="auto" w:fill="FFFFFF"/>
        <w:spacing w:before="300" w:after="150" w:line="312" w:lineRule="atLeast"/>
        <w:outlineLvl w:val="2"/>
        <w:rPr>
          <w:rFonts w:ascii="Roboto Slab" w:eastAsia="Times New Roman" w:hAnsi="Roboto Slab" w:cs="Roboto Slab"/>
          <w:color w:val="333333"/>
          <w:kern w:val="0"/>
          <w:sz w:val="36"/>
          <w:szCs w:val="36"/>
          <w:lang w:eastAsia="en-GB"/>
          <w14:ligatures w14:val="none"/>
        </w:rPr>
      </w:pPr>
      <w:r w:rsidRPr="00C61712">
        <w:rPr>
          <w:rFonts w:ascii="Roboto Slab" w:eastAsia="Times New Roman" w:hAnsi="Roboto Slab" w:cs="Roboto Slab"/>
          <w:color w:val="333333"/>
          <w:kern w:val="0"/>
          <w:sz w:val="36"/>
          <w:szCs w:val="36"/>
          <w:lang w:eastAsia="en-GB"/>
          <w14:ligatures w14:val="none"/>
        </w:rPr>
        <w:t>Gebruik van de informatie</w:t>
      </w:r>
    </w:p>
    <w:p w14:paraId="01ABC8AE" w14:textId="77777777" w:rsidR="00C61712" w:rsidRPr="00C61712" w:rsidRDefault="00C61712" w:rsidP="00C61712">
      <w:pPr>
        <w:shd w:val="clear" w:color="auto" w:fill="FFFFFF"/>
        <w:spacing w:after="240" w:line="240" w:lineRule="auto"/>
        <w:rPr>
          <w:rFonts w:ascii="Roboto" w:eastAsia="Times New Roman" w:hAnsi="Roboto" w:cs="Times New Roman"/>
          <w:color w:val="333333"/>
          <w:kern w:val="0"/>
          <w:lang w:eastAsia="en-GB"/>
          <w14:ligatures w14:val="none"/>
        </w:rPr>
      </w:pPr>
      <w:r w:rsidRPr="00C61712">
        <w:rPr>
          <w:rFonts w:ascii="Roboto" w:eastAsia="Times New Roman" w:hAnsi="Roboto" w:cs="Times New Roman"/>
          <w:color w:val="333333"/>
          <w:kern w:val="0"/>
          <w:lang w:eastAsia="en-GB"/>
          <w14:ligatures w14:val="none"/>
        </w:rPr>
        <w:t>Het auteursrecht op deze website berust bij Unfold Counselling of bij derden welke bij toestemming dit (beeld)materiaal beschikbaar hebben gesteld aan Unfold Counselling. Het kopiëren, downloaden, vermenigvuldigen en/of bewerken van de informatie is op deze website dan ook alleen toegestaan met voorafgaande schriftelijke toestemming door Unfold Counselling.</w:t>
      </w:r>
    </w:p>
    <w:p w14:paraId="363E616D" w14:textId="77777777" w:rsidR="00C61712" w:rsidRPr="00C61712" w:rsidRDefault="00C61712" w:rsidP="00C61712">
      <w:pPr>
        <w:shd w:val="clear" w:color="auto" w:fill="FFFFFF"/>
        <w:spacing w:after="240" w:line="240" w:lineRule="auto"/>
        <w:rPr>
          <w:rFonts w:ascii="Roboto" w:eastAsia="Times New Roman" w:hAnsi="Roboto" w:cs="Times New Roman"/>
          <w:color w:val="333333"/>
          <w:kern w:val="0"/>
          <w:lang w:eastAsia="en-GB"/>
          <w14:ligatures w14:val="none"/>
        </w:rPr>
      </w:pPr>
      <w:r w:rsidRPr="00C61712">
        <w:rPr>
          <w:rFonts w:ascii="Roboto" w:eastAsia="Times New Roman" w:hAnsi="Roboto" w:cs="Times New Roman"/>
          <w:color w:val="333333"/>
          <w:kern w:val="0"/>
          <w:lang w:eastAsia="en-GB"/>
          <w14:ligatures w14:val="none"/>
        </w:rPr>
        <w:t> </w:t>
      </w:r>
    </w:p>
    <w:p w14:paraId="3913DFAD" w14:textId="77777777" w:rsidR="0006460E" w:rsidRDefault="0006460E"/>
    <w:sectPr w:rsidR="000646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oboto Slab">
    <w:panose1 w:val="00000000000000000000"/>
    <w:charset w:val="00"/>
    <w:family w:val="auto"/>
    <w:pitch w:val="variable"/>
    <w:sig w:usb0="000004FF" w:usb1="8000405F" w:usb2="00000022" w:usb3="00000000" w:csb0="0000019F" w:csb1="00000000"/>
  </w:font>
  <w:font w:name="Roboto">
    <w:panose1 w:val="02000000000000000000"/>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712"/>
    <w:rsid w:val="0006460E"/>
    <w:rsid w:val="004E061F"/>
    <w:rsid w:val="00516B4F"/>
    <w:rsid w:val="006E0E08"/>
    <w:rsid w:val="00916DA0"/>
    <w:rsid w:val="0096451C"/>
    <w:rsid w:val="009D1022"/>
    <w:rsid w:val="00B71C33"/>
    <w:rsid w:val="00C61712"/>
    <w:rsid w:val="00C87F0E"/>
    <w:rsid w:val="00D8290F"/>
    <w:rsid w:val="00E061CB"/>
    <w:rsid w:val="00E23FD9"/>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6EC570E2"/>
  <w15:chartTrackingRefBased/>
  <w15:docId w15:val="{2CF74490-1B0D-DD4B-846C-8CD79D3EC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17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617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617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17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17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17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17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17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17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7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617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617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17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17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17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17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17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1712"/>
    <w:rPr>
      <w:rFonts w:eastAsiaTheme="majorEastAsia" w:cstheme="majorBidi"/>
      <w:color w:val="272727" w:themeColor="text1" w:themeTint="D8"/>
    </w:rPr>
  </w:style>
  <w:style w:type="paragraph" w:styleId="Title">
    <w:name w:val="Title"/>
    <w:basedOn w:val="Normal"/>
    <w:next w:val="Normal"/>
    <w:link w:val="TitleChar"/>
    <w:uiPriority w:val="10"/>
    <w:qFormat/>
    <w:rsid w:val="00C617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17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17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17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1712"/>
    <w:pPr>
      <w:spacing w:before="160"/>
      <w:jc w:val="center"/>
    </w:pPr>
    <w:rPr>
      <w:i/>
      <w:iCs/>
      <w:color w:val="404040" w:themeColor="text1" w:themeTint="BF"/>
    </w:rPr>
  </w:style>
  <w:style w:type="character" w:customStyle="1" w:styleId="QuoteChar">
    <w:name w:val="Quote Char"/>
    <w:basedOn w:val="DefaultParagraphFont"/>
    <w:link w:val="Quote"/>
    <w:uiPriority w:val="29"/>
    <w:rsid w:val="00C61712"/>
    <w:rPr>
      <w:i/>
      <w:iCs/>
      <w:color w:val="404040" w:themeColor="text1" w:themeTint="BF"/>
    </w:rPr>
  </w:style>
  <w:style w:type="paragraph" w:styleId="ListParagraph">
    <w:name w:val="List Paragraph"/>
    <w:basedOn w:val="Normal"/>
    <w:uiPriority w:val="34"/>
    <w:qFormat/>
    <w:rsid w:val="00C61712"/>
    <w:pPr>
      <w:ind w:left="720"/>
      <w:contextualSpacing/>
    </w:pPr>
  </w:style>
  <w:style w:type="character" w:styleId="IntenseEmphasis">
    <w:name w:val="Intense Emphasis"/>
    <w:basedOn w:val="DefaultParagraphFont"/>
    <w:uiPriority w:val="21"/>
    <w:qFormat/>
    <w:rsid w:val="00C61712"/>
    <w:rPr>
      <w:i/>
      <w:iCs/>
      <w:color w:val="0F4761" w:themeColor="accent1" w:themeShade="BF"/>
    </w:rPr>
  </w:style>
  <w:style w:type="paragraph" w:styleId="IntenseQuote">
    <w:name w:val="Intense Quote"/>
    <w:basedOn w:val="Normal"/>
    <w:next w:val="Normal"/>
    <w:link w:val="IntenseQuoteChar"/>
    <w:uiPriority w:val="30"/>
    <w:qFormat/>
    <w:rsid w:val="00C617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1712"/>
    <w:rPr>
      <w:i/>
      <w:iCs/>
      <w:color w:val="0F4761" w:themeColor="accent1" w:themeShade="BF"/>
    </w:rPr>
  </w:style>
  <w:style w:type="character" w:styleId="IntenseReference">
    <w:name w:val="Intense Reference"/>
    <w:basedOn w:val="DefaultParagraphFont"/>
    <w:uiPriority w:val="32"/>
    <w:qFormat/>
    <w:rsid w:val="00C61712"/>
    <w:rPr>
      <w:b/>
      <w:bCs/>
      <w:smallCaps/>
      <w:color w:val="0F4761" w:themeColor="accent1" w:themeShade="BF"/>
      <w:spacing w:val="5"/>
    </w:rPr>
  </w:style>
  <w:style w:type="paragraph" w:styleId="NormalWeb">
    <w:name w:val="Normal (Web)"/>
    <w:basedOn w:val="Normal"/>
    <w:uiPriority w:val="99"/>
    <w:semiHidden/>
    <w:unhideWhenUsed/>
    <w:rsid w:val="00C61712"/>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1139</Characters>
  <Application>Microsoft Office Word</Application>
  <DocSecurity>0</DocSecurity>
  <Lines>9</Lines>
  <Paragraphs>2</Paragraphs>
  <ScaleCrop>false</ScaleCrop>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Marijke Ross</dc:creator>
  <cp:keywords/>
  <dc:description/>
  <cp:lastModifiedBy>Marijke Ross</cp:lastModifiedBy>
  <cp:revision>1</cp:revision>
  <dcterms:created xsi:type="dcterms:W3CDTF">2025-12-06T12:41:00Z</dcterms:created>
  <dcterms:modified xsi:type="dcterms:W3CDTF">2025-12-06T12:41:00Z</dcterms:modified>
</cp:coreProperties>
</file>